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355B" w14:textId="77777777" w:rsidR="009556CC" w:rsidRPr="00012133" w:rsidRDefault="00C477F1">
      <w:pPr>
        <w:rPr>
          <w:rFonts w:ascii="Arial" w:hAnsi="Arial" w:cs="Arial"/>
          <w:b/>
          <w:sz w:val="28"/>
          <w:szCs w:val="28"/>
        </w:rPr>
      </w:pPr>
      <w:r w:rsidRPr="00012133">
        <w:rPr>
          <w:rFonts w:ascii="Arial" w:hAnsi="Arial" w:cs="Arial"/>
          <w:b/>
          <w:sz w:val="28"/>
          <w:szCs w:val="28"/>
        </w:rPr>
        <w:t>Tenant</w:t>
      </w:r>
      <w:r w:rsidR="000B5216" w:rsidRPr="00012133">
        <w:rPr>
          <w:rFonts w:ascii="Arial" w:hAnsi="Arial" w:cs="Arial"/>
          <w:b/>
          <w:sz w:val="28"/>
          <w:szCs w:val="28"/>
        </w:rPr>
        <w:t xml:space="preserve"> Privacy Notice</w:t>
      </w:r>
    </w:p>
    <w:p w14:paraId="4E5E9BCE" w14:textId="2E83273B" w:rsidR="00012133" w:rsidRPr="00FC40F5" w:rsidRDefault="00146576" w:rsidP="00012133">
      <w:pPr>
        <w:spacing w:after="120" w:line="240" w:lineRule="auto"/>
        <w:rPr>
          <w:rFonts w:ascii="Arial" w:hAnsi="Arial" w:cs="Arial"/>
        </w:rPr>
      </w:pPr>
      <w:r>
        <w:rPr>
          <w:rFonts w:ascii="Arial" w:hAnsi="Arial" w:cs="Arial"/>
        </w:rPr>
        <w:t>Bennett Jones Partnership</w:t>
      </w:r>
      <w:r w:rsidR="00012133" w:rsidRPr="00FC40F5">
        <w:rPr>
          <w:rFonts w:ascii="Arial" w:hAnsi="Arial" w:cs="Arial"/>
          <w:color w:val="FF0000"/>
        </w:rPr>
        <w:t xml:space="preserve"> </w:t>
      </w:r>
      <w:r w:rsidR="00012133"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Bennett Jones Partnership</w:t>
      </w:r>
      <w:r w:rsidR="00012133" w:rsidRPr="00FC40F5">
        <w:rPr>
          <w:rFonts w:ascii="Arial" w:hAnsi="Arial" w:cs="Arial"/>
          <w:color w:val="FF0000"/>
        </w:rPr>
        <w:t xml:space="preserve"> </w:t>
      </w:r>
      <w:r w:rsidR="00012133">
        <w:rPr>
          <w:rFonts w:ascii="Arial" w:hAnsi="Arial" w:cs="Arial"/>
        </w:rPr>
        <w:t>is the D</w:t>
      </w:r>
      <w:r w:rsidR="00012133" w:rsidRPr="00FC40F5">
        <w:rPr>
          <w:rFonts w:ascii="Arial" w:hAnsi="Arial" w:cs="Arial"/>
        </w:rPr>
        <w:t xml:space="preserve">ata </w:t>
      </w:r>
      <w:r w:rsidR="00012133">
        <w:rPr>
          <w:rFonts w:ascii="Arial" w:hAnsi="Arial" w:cs="Arial"/>
        </w:rPr>
        <w:t>C</w:t>
      </w:r>
      <w:r w:rsidR="00012133" w:rsidRPr="00FC40F5">
        <w:rPr>
          <w:rFonts w:ascii="Arial" w:hAnsi="Arial" w:cs="Arial"/>
        </w:rPr>
        <w:t>ontroller</w:t>
      </w:r>
      <w:r w:rsidR="00012133">
        <w:rPr>
          <w:rFonts w:ascii="Arial" w:hAnsi="Arial" w:cs="Arial"/>
        </w:rPr>
        <w:t>,</w:t>
      </w:r>
      <w:r w:rsidR="00012133" w:rsidRPr="00FC40F5">
        <w:rPr>
          <w:rFonts w:ascii="Arial" w:hAnsi="Arial" w:cs="Arial"/>
        </w:rPr>
        <w:t xml:space="preserve"> </w:t>
      </w:r>
      <w:r>
        <w:rPr>
          <w:rFonts w:ascii="Arial" w:hAnsi="Arial" w:cs="Arial"/>
        </w:rPr>
        <w:t>Tom Russell</w:t>
      </w:r>
      <w:r w:rsidR="00012133">
        <w:rPr>
          <w:rFonts w:ascii="Arial" w:hAnsi="Arial" w:cs="Arial"/>
          <w:color w:val="FF0000"/>
        </w:rPr>
        <w:t xml:space="preserve"> </w:t>
      </w:r>
      <w:r w:rsidR="00012133" w:rsidRPr="00FC40F5">
        <w:rPr>
          <w:rFonts w:ascii="Arial" w:hAnsi="Arial" w:cs="Arial"/>
        </w:rPr>
        <w:t>is the person responsible for data protection and can be contacted at</w:t>
      </w:r>
      <w:r w:rsidR="00012133">
        <w:rPr>
          <w:rFonts w:ascii="Arial" w:hAnsi="Arial" w:cs="Arial"/>
        </w:rPr>
        <w:t xml:space="preserve"> </w:t>
      </w:r>
      <w:r>
        <w:rPr>
          <w:rFonts w:ascii="Arial" w:hAnsi="Arial" w:cs="Arial"/>
        </w:rPr>
        <w:t>31 Parsonage Street, Dursley, GL11 4BW on 01453 544500 or at t.russell@bennettjones.co.uk</w:t>
      </w:r>
      <w:r w:rsidR="00012133" w:rsidRPr="00FC40F5">
        <w:rPr>
          <w:rFonts w:ascii="Arial" w:hAnsi="Arial" w:cs="Arial"/>
        </w:rPr>
        <w:t>.</w:t>
      </w:r>
    </w:p>
    <w:p w14:paraId="1E8C0D12" w14:textId="77777777" w:rsidR="00012133" w:rsidRPr="00FC40F5" w:rsidRDefault="00012133" w:rsidP="00012133">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14:paraId="7DDE4034" w14:textId="77777777" w:rsidR="00012133" w:rsidRPr="00FC40F5" w:rsidRDefault="00012133" w:rsidP="00012133">
      <w:pPr>
        <w:spacing w:before="240" w:after="120" w:line="240" w:lineRule="auto"/>
        <w:rPr>
          <w:rFonts w:ascii="Arial" w:hAnsi="Arial" w:cs="Arial"/>
          <w:b/>
          <w:sz w:val="28"/>
          <w:szCs w:val="28"/>
        </w:rPr>
      </w:pPr>
      <w:r w:rsidRPr="00FC40F5">
        <w:rPr>
          <w:rFonts w:ascii="Arial" w:hAnsi="Arial" w:cs="Arial"/>
          <w:b/>
          <w:sz w:val="28"/>
          <w:szCs w:val="28"/>
        </w:rPr>
        <w:t>Information held</w:t>
      </w:r>
    </w:p>
    <w:p w14:paraId="525214D5" w14:textId="77777777" w:rsidR="00012133" w:rsidRPr="00FC40F5" w:rsidRDefault="00012133" w:rsidP="00012133">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 if relevant to your </w:t>
      </w:r>
      <w:r w:rsidRPr="00012133">
        <w:rPr>
          <w:rFonts w:ascii="Arial" w:hAnsi="Arial" w:cs="Arial"/>
        </w:rPr>
        <w:t>application</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w:t>
      </w:r>
      <w:r w:rsidRPr="00012133">
        <w:rPr>
          <w:rFonts w:ascii="Arial" w:hAnsi="Arial" w:cs="Arial"/>
        </w:rPr>
        <w:t>you with our service</w:t>
      </w:r>
      <w:r w:rsidRPr="00FC40F5">
        <w:rPr>
          <w:rFonts w:ascii="Arial" w:hAnsi="Arial" w:cs="Arial"/>
        </w:rPr>
        <w:t>.</w:t>
      </w:r>
    </w:p>
    <w:p w14:paraId="31F618A8" w14:textId="77777777" w:rsidR="00012133" w:rsidRPr="00FC40F5" w:rsidRDefault="00012133" w:rsidP="00012133">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t>
      </w:r>
      <w:r w:rsidRPr="00012133">
        <w:rPr>
          <w:rFonts w:ascii="Arial" w:hAnsi="Arial" w:cs="Arial"/>
        </w:rPr>
        <w:t xml:space="preserve">We may source data from </w:t>
      </w:r>
      <w:r w:rsidR="00FE2CAB">
        <w:rPr>
          <w:rFonts w:ascii="Arial" w:hAnsi="Arial" w:cs="Arial"/>
        </w:rPr>
        <w:t>third</w:t>
      </w:r>
      <w:r w:rsidR="00FE2CAB" w:rsidRPr="00012133">
        <w:rPr>
          <w:rFonts w:ascii="Arial" w:hAnsi="Arial" w:cs="Arial"/>
        </w:rPr>
        <w:t xml:space="preserve"> </w:t>
      </w:r>
      <w:r w:rsidRPr="00012133">
        <w:rPr>
          <w:rFonts w:ascii="Arial" w:hAnsi="Arial" w:cs="Arial"/>
        </w:rPr>
        <w:t xml:space="preserve">parties or via third </w:t>
      </w:r>
      <w:r w:rsidRPr="00012133">
        <w:rPr>
          <w:rFonts w:ascii="Arial" w:hAnsi="Arial" w:cs="Arial"/>
          <w:color w:val="000000" w:themeColor="text1"/>
        </w:rPr>
        <w:t>parties e.g. Credit referencing company, referees</w:t>
      </w:r>
      <w:r>
        <w:rPr>
          <w:rFonts w:ascii="Arial" w:hAnsi="Arial" w:cs="Arial"/>
          <w:color w:val="000000" w:themeColor="text1"/>
        </w:rPr>
        <w:t>, local authority.</w:t>
      </w:r>
    </w:p>
    <w:p w14:paraId="491CA060" w14:textId="77777777" w:rsidR="00012133" w:rsidRPr="00FC40F5" w:rsidRDefault="00012133" w:rsidP="00012133">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14:paraId="6A415751" w14:textId="77777777" w:rsidR="00012133" w:rsidRDefault="00012133" w:rsidP="00012133">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w:t>
      </w:r>
      <w:r w:rsidR="00FE2CAB">
        <w:rPr>
          <w:rFonts w:ascii="Arial" w:hAnsi="Arial" w:cs="Arial"/>
        </w:rPr>
        <w:t xml:space="preserve"> six</w:t>
      </w:r>
      <w:r>
        <w:rPr>
          <w:rFonts w:ascii="Arial" w:hAnsi="Arial" w:cs="Arial"/>
        </w:rPr>
        <w:t xml:space="preserve"> lawful </w:t>
      </w:r>
      <w:r w:rsidR="00FE2CAB">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FE2CAB">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14:paraId="67BFB376" w14:textId="77777777" w:rsidR="00012133" w:rsidRPr="00CF5983" w:rsidRDefault="00012133" w:rsidP="00012133">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w:t>
      </w:r>
      <w:r w:rsidRPr="00012133">
        <w:rPr>
          <w:rFonts w:ascii="Arial" w:hAnsi="Arial" w:cs="Arial"/>
          <w:color w:val="000000" w:themeColor="text1"/>
        </w:rPr>
        <w:t>to keep in touch with y</w:t>
      </w:r>
      <w:r>
        <w:rPr>
          <w:rFonts w:ascii="Arial" w:hAnsi="Arial" w:cs="Arial"/>
          <w:color w:val="000000" w:themeColor="text1"/>
        </w:rPr>
        <w:t>ou during and after the tenancy</w:t>
      </w:r>
      <w:r w:rsidRPr="00012133">
        <w:rPr>
          <w:rFonts w:ascii="Arial" w:hAnsi="Arial" w:cs="Arial"/>
          <w:color w:val="000000" w:themeColor="text1"/>
        </w:rPr>
        <w:t>; to seek your consent when we need it to contact you; fulfilling our legal and contractual duties. Your personal data will be processed during and after your tenancy and any subsequent tenancy arranged through</w:t>
      </w:r>
      <w:r>
        <w:rPr>
          <w:rFonts w:ascii="Arial" w:hAnsi="Arial" w:cs="Arial"/>
          <w:color w:val="000000" w:themeColor="text1"/>
        </w:rPr>
        <w:t xml:space="preserve"> us</w:t>
      </w:r>
      <w:r w:rsidRPr="00012133">
        <w:rPr>
          <w:rFonts w:ascii="Arial" w:hAnsi="Arial" w:cs="Arial"/>
          <w:color w:val="000000" w:themeColor="text1"/>
        </w:rPr>
        <w:t>.</w:t>
      </w:r>
    </w:p>
    <w:p w14:paraId="4054AB6E" w14:textId="77777777" w:rsidR="00012133" w:rsidRPr="00CF5983" w:rsidRDefault="00012133" w:rsidP="00012133">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14:paraId="0B417494" w14:textId="77777777" w:rsidR="00012133" w:rsidRPr="00CF5983" w:rsidRDefault="00FE2CAB" w:rsidP="00012133">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012133" w:rsidRPr="00CF5983">
        <w:rPr>
          <w:rFonts w:ascii="Arial" w:hAnsi="Arial" w:cs="Arial"/>
        </w:rPr>
        <w:t>you visit our website we may collect information about your computer, including where available your IP address, operating system and browser type, for system administration and to report aggregate information to our advertisers. This is statistical data about our users’ browsing actions and patterns.</w:t>
      </w:r>
    </w:p>
    <w:p w14:paraId="69220E88" w14:textId="77777777" w:rsidR="00012133" w:rsidRPr="00CF5983" w:rsidRDefault="00012133" w:rsidP="00012133">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14:paraId="5A945D28" w14:textId="77777777" w:rsidR="00012133" w:rsidRPr="00FC40F5" w:rsidRDefault="00012133" w:rsidP="00012133">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14:paraId="08C6BB00" w14:textId="77777777"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14:paraId="4B009EF4" w14:textId="77777777"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14:paraId="71DEDA11" w14:textId="77777777" w:rsidR="00012133" w:rsidRPr="00FC40F5" w:rsidRDefault="00012133" w:rsidP="00012133">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14:paraId="0D60BFCE" w14:textId="77777777" w:rsidR="00012133" w:rsidRPr="00FC40F5" w:rsidRDefault="00012133" w:rsidP="00012133">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lastRenderedPageBreak/>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7" w:history="1">
        <w:r w:rsidRPr="00FC40F5">
          <w:rPr>
            <w:rStyle w:val="Hyperlink"/>
            <w:rFonts w:ascii="Arial" w:eastAsia="Times New Roman" w:hAnsi="Arial" w:cs="Arial"/>
            <w:lang w:eastAsia="en-GB"/>
          </w:rPr>
          <w:t>www.allaboutcookies.org</w:t>
        </w:r>
      </w:hyperlink>
    </w:p>
    <w:p w14:paraId="53AAFE9A" w14:textId="77777777" w:rsidR="00012133" w:rsidRPr="00CF5983" w:rsidRDefault="00012133" w:rsidP="00012133">
      <w:pPr>
        <w:spacing w:before="120" w:after="0" w:line="240" w:lineRule="auto"/>
        <w:rPr>
          <w:rFonts w:ascii="Arial" w:hAnsi="Arial" w:cs="Arial"/>
        </w:rPr>
      </w:pPr>
      <w:r w:rsidRPr="00CF5983">
        <w:rPr>
          <w:rFonts w:ascii="Arial" w:hAnsi="Arial" w:cs="Arial"/>
        </w:rPr>
        <w:t>This policy only applies to our site. If you leave our site via a link or otherwise, you will be subject to the privacy policy of that website provider. We have no control over that privacy policy or the terms of the website and you should check their privacy policy before continuing to access the site.</w:t>
      </w:r>
    </w:p>
    <w:p w14:paraId="61F63FB2" w14:textId="77777777" w:rsidR="00012133" w:rsidRPr="00FC40F5" w:rsidRDefault="00012133" w:rsidP="00012133">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14:paraId="3EF68321" w14:textId="77777777" w:rsidR="00012133" w:rsidRPr="00FC40F5" w:rsidRDefault="00012133" w:rsidP="00012133">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14:paraId="12115F4F" w14:textId="77777777" w:rsidR="00012133" w:rsidRPr="00B73D82"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14:paraId="3F8216C4" w14:textId="77777777" w:rsidR="00012133" w:rsidRPr="00B73D82" w:rsidRDefault="00012133" w:rsidP="00012133">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14:paraId="7CB03876" w14:textId="77777777" w:rsidR="00012133" w:rsidRPr="00FC40F5" w:rsidRDefault="00012133" w:rsidP="00012133">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Pr="00FC40F5">
        <w:rPr>
          <w:rFonts w:ascii="Arial" w:hAnsi="Arial" w:cs="Arial"/>
          <w:b/>
          <w:sz w:val="28"/>
          <w:szCs w:val="28"/>
        </w:rPr>
        <w:t xml:space="preserve"> criteria used to determine the retention period</w:t>
      </w:r>
    </w:p>
    <w:p w14:paraId="0F731037" w14:textId="77777777" w:rsidR="00012133" w:rsidRPr="00FC40F5" w:rsidRDefault="00012133" w:rsidP="00012133">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Pr="00FC40F5">
        <w:rPr>
          <w:rFonts w:ascii="Arial" w:hAnsi="Arial" w:cs="Arial"/>
        </w:rPr>
        <w:t xml:space="preserve">fter </w:t>
      </w:r>
      <w:r>
        <w:rPr>
          <w:rFonts w:ascii="Arial" w:hAnsi="Arial" w:cs="Arial"/>
        </w:rPr>
        <w:t>your tenancy</w:t>
      </w:r>
      <w:r w:rsidRPr="00FC40F5">
        <w:rPr>
          <w:rFonts w:ascii="Arial" w:hAnsi="Arial" w:cs="Arial"/>
        </w:rPr>
        <w:t xml:space="preserve">. </w:t>
      </w:r>
      <w:r w:rsidR="00FE2CAB">
        <w:rPr>
          <w:rFonts w:ascii="Arial" w:hAnsi="Arial" w:cs="Arial"/>
        </w:rPr>
        <w:t xml:space="preserve">The </w:t>
      </w:r>
      <w:r w:rsidRPr="00FC40F5">
        <w:rPr>
          <w:rFonts w:ascii="Arial" w:hAnsi="Arial" w:cs="Arial"/>
        </w:rPr>
        <w:t xml:space="preserve">information </w:t>
      </w:r>
      <w:r w:rsidR="00FE2CAB">
        <w:rPr>
          <w:rFonts w:ascii="Arial" w:hAnsi="Arial" w:cs="Arial"/>
        </w:rPr>
        <w:t xml:space="preserve">which </w:t>
      </w:r>
      <w:r w:rsidRPr="00FC40F5">
        <w:rPr>
          <w:rFonts w:ascii="Arial" w:hAnsi="Arial" w:cs="Arial"/>
        </w:rPr>
        <w:t xml:space="preserve">can be anonymized will be </w:t>
      </w:r>
      <w:r w:rsidR="00FE2CAB">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FE2CAB">
        <w:rPr>
          <w:rFonts w:ascii="Arial" w:hAnsi="Arial" w:cs="Arial"/>
        </w:rPr>
        <w:t xml:space="preserve">such </w:t>
      </w:r>
      <w:r w:rsidRPr="00FC40F5">
        <w:rPr>
          <w:rFonts w:ascii="Arial" w:hAnsi="Arial" w:cs="Arial"/>
        </w:rPr>
        <w:t>consent at any t</w:t>
      </w:r>
      <w:r>
        <w:rPr>
          <w:rFonts w:ascii="Arial" w:hAnsi="Arial" w:cs="Arial"/>
        </w:rPr>
        <w:t>ime.</w:t>
      </w:r>
    </w:p>
    <w:p w14:paraId="4C41BF82" w14:textId="77777777"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14:paraId="115CBA8B" w14:textId="77777777" w:rsidR="00012133" w:rsidRPr="00FC40F5" w:rsidRDefault="00012133" w:rsidP="00012133">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14:paraId="2D6D1195" w14:textId="77777777" w:rsidR="00012133" w:rsidRPr="00FC40F5" w:rsidRDefault="00012133" w:rsidP="00012133">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14:paraId="4C48459D" w14:textId="77777777" w:rsidR="00012133" w:rsidRPr="00FC40F5" w:rsidRDefault="00012133" w:rsidP="00012133">
      <w:pPr>
        <w:spacing w:after="120" w:line="240" w:lineRule="auto"/>
        <w:rPr>
          <w:rFonts w:ascii="Arial" w:hAnsi="Arial" w:cs="Arial"/>
        </w:rPr>
      </w:pPr>
      <w:r w:rsidRPr="00FC40F5">
        <w:rPr>
          <w:rFonts w:ascii="Arial" w:hAnsi="Arial" w:cs="Arial"/>
        </w:rPr>
        <w:t xml:space="preserve">You have a right to </w:t>
      </w:r>
      <w:r w:rsidR="00FE2CAB">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14:paraId="0BA372A1" w14:textId="77777777" w:rsidR="00012133" w:rsidRPr="00FC40F5" w:rsidRDefault="00012133" w:rsidP="00012133">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14:paraId="18712EC2" w14:textId="77777777"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 to object</w:t>
      </w:r>
    </w:p>
    <w:p w14:paraId="491B78A8" w14:textId="77777777" w:rsidR="00012133" w:rsidRPr="00FC40F5" w:rsidRDefault="00012133" w:rsidP="00012133">
      <w:pPr>
        <w:spacing w:line="240" w:lineRule="auto"/>
        <w:rPr>
          <w:rFonts w:ascii="Arial" w:hAnsi="Arial" w:cs="Arial"/>
        </w:rPr>
      </w:pPr>
      <w:r w:rsidRPr="00F21211">
        <w:rPr>
          <w:rFonts w:ascii="Arial" w:hAnsi="Arial" w:cs="Arial"/>
        </w:rPr>
        <w:t>Y</w:t>
      </w:r>
      <w:r w:rsidRPr="00FE2CAB">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14:paraId="3DF09701" w14:textId="77777777"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Withdraw</w:t>
      </w:r>
      <w:r>
        <w:rPr>
          <w:rFonts w:ascii="Arial" w:hAnsi="Arial" w:cs="Arial"/>
          <w:b/>
          <w:sz w:val="28"/>
          <w:szCs w:val="28"/>
        </w:rPr>
        <w:t>a</w:t>
      </w:r>
      <w:r w:rsidRPr="00FC40F5">
        <w:rPr>
          <w:rFonts w:ascii="Arial" w:hAnsi="Arial" w:cs="Arial"/>
          <w:b/>
          <w:sz w:val="28"/>
          <w:szCs w:val="28"/>
        </w:rPr>
        <w:t>l of consent</w:t>
      </w:r>
    </w:p>
    <w:p w14:paraId="51DDD043" w14:textId="2E9458A0" w:rsidR="00012133" w:rsidRPr="00FC40F5" w:rsidRDefault="00012133" w:rsidP="00012133">
      <w:pPr>
        <w:spacing w:line="240" w:lineRule="auto"/>
        <w:rPr>
          <w:rFonts w:ascii="Arial" w:hAnsi="Arial" w:cs="Arial"/>
          <w:b/>
          <w:sz w:val="28"/>
          <w:szCs w:val="28"/>
        </w:rPr>
      </w:pPr>
      <w:r w:rsidRPr="00FC40F5">
        <w:rPr>
          <w:rFonts w:ascii="Arial" w:hAnsi="Arial" w:cs="Arial"/>
        </w:rPr>
        <w:lastRenderedPageBreak/>
        <w:t>Where the lawful basis for processing is your consent, you may withdraw consent at any time by writing to,</w:t>
      </w:r>
      <w:r>
        <w:rPr>
          <w:rFonts w:ascii="Arial" w:hAnsi="Arial" w:cs="Arial"/>
        </w:rPr>
        <w:t xml:space="preserve"> </w:t>
      </w:r>
      <w:r w:rsidR="00146576">
        <w:rPr>
          <w:rFonts w:ascii="Arial" w:hAnsi="Arial" w:cs="Arial"/>
        </w:rPr>
        <w:t xml:space="preserve">Tom Russell, Bennett Jones Partnership </w:t>
      </w:r>
      <w:r w:rsidRPr="00FC40F5">
        <w:rPr>
          <w:rFonts w:ascii="Arial" w:hAnsi="Arial" w:cs="Arial"/>
        </w:rPr>
        <w:t>at</w:t>
      </w:r>
      <w:r>
        <w:rPr>
          <w:rFonts w:ascii="Arial" w:hAnsi="Arial" w:cs="Arial"/>
        </w:rPr>
        <w:t xml:space="preserve"> </w:t>
      </w:r>
      <w:r w:rsidR="00146576">
        <w:rPr>
          <w:rFonts w:ascii="Arial" w:hAnsi="Arial" w:cs="Arial"/>
        </w:rPr>
        <w:t>31 Parsonage Street, Dursley, GL11 4BW</w:t>
      </w:r>
      <w:r w:rsidRPr="00FC40F5">
        <w:rPr>
          <w:rFonts w:ascii="Arial" w:hAnsi="Arial" w:cs="Arial"/>
          <w:color w:val="FF0000"/>
        </w:rPr>
        <w:t xml:space="preserve"> </w:t>
      </w:r>
      <w:r w:rsidRPr="00FC40F5">
        <w:rPr>
          <w:rFonts w:ascii="Arial" w:hAnsi="Arial" w:cs="Arial"/>
        </w:rPr>
        <w:t>or emailing</w:t>
      </w:r>
      <w:r>
        <w:rPr>
          <w:rFonts w:ascii="Arial" w:hAnsi="Arial" w:cs="Arial"/>
        </w:rPr>
        <w:t xml:space="preserve"> </w:t>
      </w:r>
      <w:r w:rsidR="00146576">
        <w:rPr>
          <w:rFonts w:ascii="Arial" w:hAnsi="Arial" w:cs="Arial"/>
        </w:rPr>
        <w:t>t.russell@bennettjones.co.uk</w:t>
      </w:r>
      <w:bookmarkStart w:id="0" w:name="_GoBack"/>
      <w:bookmarkEnd w:id="0"/>
      <w:r w:rsidRPr="00FC40F5">
        <w:rPr>
          <w:rFonts w:ascii="Arial" w:hAnsi="Arial" w:cs="Arial"/>
        </w:rPr>
        <w:t>.</w:t>
      </w:r>
    </w:p>
    <w:p w14:paraId="458B7E72" w14:textId="77777777"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14:paraId="137EA8AB" w14:textId="77777777" w:rsidR="00012133" w:rsidRPr="00FC40F5" w:rsidRDefault="00012133" w:rsidP="00012133">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p w14:paraId="7D196602" w14:textId="77777777" w:rsidR="000C5458" w:rsidRPr="00012133" w:rsidRDefault="000C5458" w:rsidP="00012133">
      <w:pPr>
        <w:spacing w:after="0"/>
        <w:rPr>
          <w:rFonts w:ascii="Arial" w:hAnsi="Arial" w:cs="Arial"/>
          <w:color w:val="000000"/>
          <w:shd w:val="clear" w:color="auto" w:fill="FFFFFF"/>
        </w:rPr>
      </w:pPr>
    </w:p>
    <w:sectPr w:rsidR="000C5458" w:rsidRPr="00012133" w:rsidSect="005E7E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C1D9" w14:textId="77777777" w:rsidR="00020CFA" w:rsidRDefault="00020CFA" w:rsidP="00AC3360">
      <w:pPr>
        <w:spacing w:after="0" w:line="240" w:lineRule="auto"/>
      </w:pPr>
      <w:r>
        <w:separator/>
      </w:r>
    </w:p>
  </w:endnote>
  <w:endnote w:type="continuationSeparator" w:id="0">
    <w:p w14:paraId="47B20F2D" w14:textId="77777777" w:rsidR="00020CFA" w:rsidRDefault="00020CFA" w:rsidP="00AC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8549" w14:textId="77777777" w:rsidR="00F46059" w:rsidRDefault="00F4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5230" w14:textId="77777777" w:rsidR="00AC3360" w:rsidRPr="002258B6" w:rsidRDefault="00AC3360">
    <w:pPr>
      <w:pStyle w:val="Footer"/>
      <w:rPr>
        <w:rFonts w:ascii="Arial" w:hAnsi="Arial" w:cs="Arial"/>
      </w:rPr>
    </w:pPr>
    <w:r w:rsidRPr="002258B6">
      <w:rPr>
        <w:rFonts w:ascii="Arial" w:hAnsi="Arial" w:cs="Arial"/>
        <w:sz w:val="16"/>
        <w:szCs w:val="16"/>
      </w:rPr>
      <w:sym w:font="Symbol" w:char="F0D3"/>
    </w:r>
    <w:r w:rsidRPr="002258B6">
      <w:rPr>
        <w:rFonts w:ascii="Arial" w:hAnsi="Arial" w:cs="Arial"/>
        <w:sz w:val="16"/>
        <w:szCs w:val="16"/>
      </w:rPr>
      <w:t xml:space="preserve"> TFP   </w:t>
    </w:r>
    <w:fldSimple w:instr=" FILENAME   \* MERGEFORMAT ">
      <w:r w:rsidR="002258B6" w:rsidRPr="002258B6">
        <w:rPr>
          <w:rFonts w:ascii="Arial" w:hAnsi="Arial" w:cs="Arial"/>
          <w:noProof/>
          <w:sz w:val="16"/>
          <w:szCs w:val="16"/>
        </w:rPr>
        <w:t>Tenant Privacy Notice R1.docx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026F" w14:textId="77777777" w:rsidR="00F46059" w:rsidRDefault="00F4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5C47" w14:textId="77777777" w:rsidR="00020CFA" w:rsidRDefault="00020CFA" w:rsidP="00AC3360">
      <w:pPr>
        <w:spacing w:after="0" w:line="240" w:lineRule="auto"/>
      </w:pPr>
      <w:r>
        <w:separator/>
      </w:r>
    </w:p>
  </w:footnote>
  <w:footnote w:type="continuationSeparator" w:id="0">
    <w:p w14:paraId="0CC8F9A6" w14:textId="77777777" w:rsidR="00020CFA" w:rsidRDefault="00020CFA" w:rsidP="00AC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9963" w14:textId="77777777" w:rsidR="00F46059" w:rsidRDefault="00F46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8F0B" w14:textId="77777777" w:rsidR="00F46059" w:rsidRDefault="00F46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FDD7" w14:textId="77777777" w:rsidR="00F46059" w:rsidRDefault="00F4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6"/>
    <w:rsid w:val="00012133"/>
    <w:rsid w:val="00012AC2"/>
    <w:rsid w:val="00016EA2"/>
    <w:rsid w:val="00020CFA"/>
    <w:rsid w:val="00023F7F"/>
    <w:rsid w:val="00056ECE"/>
    <w:rsid w:val="00064CDD"/>
    <w:rsid w:val="000776AB"/>
    <w:rsid w:val="000B052C"/>
    <w:rsid w:val="000B5216"/>
    <w:rsid w:val="000B56DC"/>
    <w:rsid w:val="000C5458"/>
    <w:rsid w:val="000D095F"/>
    <w:rsid w:val="000E3BFA"/>
    <w:rsid w:val="0010146F"/>
    <w:rsid w:val="00146576"/>
    <w:rsid w:val="001955B5"/>
    <w:rsid w:val="001A14D1"/>
    <w:rsid w:val="001B30FF"/>
    <w:rsid w:val="002038B8"/>
    <w:rsid w:val="002247C4"/>
    <w:rsid w:val="002258B6"/>
    <w:rsid w:val="002449D1"/>
    <w:rsid w:val="00273F1E"/>
    <w:rsid w:val="00282953"/>
    <w:rsid w:val="002973EB"/>
    <w:rsid w:val="002C6446"/>
    <w:rsid w:val="002D783D"/>
    <w:rsid w:val="002E1588"/>
    <w:rsid w:val="002E708A"/>
    <w:rsid w:val="00311824"/>
    <w:rsid w:val="00312C7D"/>
    <w:rsid w:val="0031446E"/>
    <w:rsid w:val="00346970"/>
    <w:rsid w:val="00374534"/>
    <w:rsid w:val="003A796B"/>
    <w:rsid w:val="003B3ED8"/>
    <w:rsid w:val="003C7842"/>
    <w:rsid w:val="003E4971"/>
    <w:rsid w:val="0040207D"/>
    <w:rsid w:val="00403C76"/>
    <w:rsid w:val="00405710"/>
    <w:rsid w:val="004108AB"/>
    <w:rsid w:val="00410D5C"/>
    <w:rsid w:val="004555DB"/>
    <w:rsid w:val="004D3FAE"/>
    <w:rsid w:val="004E4BAA"/>
    <w:rsid w:val="004F5044"/>
    <w:rsid w:val="00520F02"/>
    <w:rsid w:val="00541F84"/>
    <w:rsid w:val="00560311"/>
    <w:rsid w:val="00560DE8"/>
    <w:rsid w:val="00582C3A"/>
    <w:rsid w:val="00590257"/>
    <w:rsid w:val="0059578F"/>
    <w:rsid w:val="005D70FA"/>
    <w:rsid w:val="005E7E0F"/>
    <w:rsid w:val="00626055"/>
    <w:rsid w:val="006536DF"/>
    <w:rsid w:val="00656908"/>
    <w:rsid w:val="0068113F"/>
    <w:rsid w:val="006822D7"/>
    <w:rsid w:val="006A5FB9"/>
    <w:rsid w:val="006B5362"/>
    <w:rsid w:val="006C12CF"/>
    <w:rsid w:val="006D5784"/>
    <w:rsid w:val="006F617E"/>
    <w:rsid w:val="00734CDE"/>
    <w:rsid w:val="007A1EDD"/>
    <w:rsid w:val="007A58C1"/>
    <w:rsid w:val="007D3C7E"/>
    <w:rsid w:val="0081680D"/>
    <w:rsid w:val="00837BC6"/>
    <w:rsid w:val="00847484"/>
    <w:rsid w:val="008B4EF8"/>
    <w:rsid w:val="00906D34"/>
    <w:rsid w:val="0093265B"/>
    <w:rsid w:val="0093533D"/>
    <w:rsid w:val="009456BE"/>
    <w:rsid w:val="009556CC"/>
    <w:rsid w:val="0095652E"/>
    <w:rsid w:val="009A289E"/>
    <w:rsid w:val="009D26C3"/>
    <w:rsid w:val="009D66AE"/>
    <w:rsid w:val="009E3578"/>
    <w:rsid w:val="009E616A"/>
    <w:rsid w:val="009F56F3"/>
    <w:rsid w:val="00A077EE"/>
    <w:rsid w:val="00A1340D"/>
    <w:rsid w:val="00A547C2"/>
    <w:rsid w:val="00A57C73"/>
    <w:rsid w:val="00A63A58"/>
    <w:rsid w:val="00A63BA2"/>
    <w:rsid w:val="00A70081"/>
    <w:rsid w:val="00A70EFD"/>
    <w:rsid w:val="00A922A8"/>
    <w:rsid w:val="00A92C05"/>
    <w:rsid w:val="00A94DB5"/>
    <w:rsid w:val="00A97365"/>
    <w:rsid w:val="00AB3E91"/>
    <w:rsid w:val="00AB5722"/>
    <w:rsid w:val="00AC3360"/>
    <w:rsid w:val="00AD38DF"/>
    <w:rsid w:val="00AE042A"/>
    <w:rsid w:val="00AE23E8"/>
    <w:rsid w:val="00AF27F3"/>
    <w:rsid w:val="00B253D8"/>
    <w:rsid w:val="00B25F36"/>
    <w:rsid w:val="00B55AE9"/>
    <w:rsid w:val="00B63B1A"/>
    <w:rsid w:val="00BA6707"/>
    <w:rsid w:val="00BD06B1"/>
    <w:rsid w:val="00C03567"/>
    <w:rsid w:val="00C11FCF"/>
    <w:rsid w:val="00C4194D"/>
    <w:rsid w:val="00C477F1"/>
    <w:rsid w:val="00C47D6F"/>
    <w:rsid w:val="00C511B3"/>
    <w:rsid w:val="00C6273D"/>
    <w:rsid w:val="00C64FF2"/>
    <w:rsid w:val="00C96C7F"/>
    <w:rsid w:val="00C97A86"/>
    <w:rsid w:val="00CC2C4A"/>
    <w:rsid w:val="00CF038C"/>
    <w:rsid w:val="00D21051"/>
    <w:rsid w:val="00D41C3E"/>
    <w:rsid w:val="00D642F5"/>
    <w:rsid w:val="00D77488"/>
    <w:rsid w:val="00D814E1"/>
    <w:rsid w:val="00D875A8"/>
    <w:rsid w:val="00DA619A"/>
    <w:rsid w:val="00DC37CE"/>
    <w:rsid w:val="00E02B22"/>
    <w:rsid w:val="00E20C8E"/>
    <w:rsid w:val="00E247B9"/>
    <w:rsid w:val="00E4046D"/>
    <w:rsid w:val="00E44E0C"/>
    <w:rsid w:val="00E80063"/>
    <w:rsid w:val="00E9394C"/>
    <w:rsid w:val="00EB40F3"/>
    <w:rsid w:val="00EF56A8"/>
    <w:rsid w:val="00F21211"/>
    <w:rsid w:val="00F22F21"/>
    <w:rsid w:val="00F41740"/>
    <w:rsid w:val="00F46059"/>
    <w:rsid w:val="00F52C47"/>
    <w:rsid w:val="00F602CE"/>
    <w:rsid w:val="00FC650B"/>
    <w:rsid w:val="00FD198B"/>
    <w:rsid w:val="00FE2CAB"/>
    <w:rsid w:val="00FE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398F47C"/>
  <w15:docId w15:val="{E505F26B-F773-41F7-8C74-E65D73A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A9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65"/>
    <w:rPr>
      <w:rFonts w:ascii="Tahoma" w:hAnsi="Tahoma" w:cs="Tahoma"/>
      <w:sz w:val="16"/>
      <w:szCs w:val="16"/>
    </w:rPr>
  </w:style>
  <w:style w:type="character" w:styleId="Hyperlink">
    <w:name w:val="Hyperlink"/>
    <w:basedOn w:val="DefaultParagraphFont"/>
    <w:uiPriority w:val="99"/>
    <w:unhideWhenUsed/>
    <w:rsid w:val="004E4BAA"/>
    <w:rPr>
      <w:color w:val="0000FF" w:themeColor="hyperlink"/>
      <w:u w:val="single"/>
    </w:rPr>
  </w:style>
  <w:style w:type="paragraph" w:styleId="Header">
    <w:name w:val="header"/>
    <w:basedOn w:val="Normal"/>
    <w:link w:val="HeaderChar"/>
    <w:uiPriority w:val="99"/>
    <w:unhideWhenUsed/>
    <w:rsid w:val="00AC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60"/>
  </w:style>
  <w:style w:type="paragraph" w:styleId="Footer">
    <w:name w:val="footer"/>
    <w:basedOn w:val="Normal"/>
    <w:link w:val="FooterChar"/>
    <w:uiPriority w:val="99"/>
    <w:unhideWhenUsed/>
    <w:rsid w:val="00AC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Tom Russell</cp:lastModifiedBy>
  <cp:revision>2</cp:revision>
  <cp:lastPrinted>2018-02-09T10:52:00Z</cp:lastPrinted>
  <dcterms:created xsi:type="dcterms:W3CDTF">2018-08-29T14:46:00Z</dcterms:created>
  <dcterms:modified xsi:type="dcterms:W3CDTF">2018-08-29T14:46:00Z</dcterms:modified>
</cp:coreProperties>
</file>